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融资单位</w:t>
      </w:r>
      <w:r>
        <w:rPr>
          <w:rFonts w:hint="eastAsia"/>
          <w:sz w:val="32"/>
          <w:szCs w:val="32"/>
          <w:lang w:val="en-US" w:eastAsia="zh-CN"/>
        </w:rPr>
        <w:t>_________</w:t>
      </w:r>
      <w:r>
        <w:rPr>
          <w:rFonts w:hint="eastAsia" w:asciiTheme="minorEastAsia" w:hAnsiTheme="minorEastAsia"/>
          <w:sz w:val="32"/>
          <w:szCs w:val="32"/>
        </w:rPr>
        <w:t>〔□</w:t>
      </w:r>
      <w:r>
        <w:rPr>
          <w:rFonts w:hint="eastAsia"/>
          <w:sz w:val="32"/>
          <w:szCs w:val="32"/>
        </w:rPr>
        <w:t>贸易企业、</w:t>
      </w:r>
      <w:r>
        <w:rPr>
          <w:rFonts w:hint="eastAsia" w:asciiTheme="minorEastAsia" w:hAnsiTheme="minorEastAsia"/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</w:rPr>
        <w:t>交收库、</w:t>
      </w:r>
      <w:r>
        <w:rPr>
          <w:rFonts w:hint="eastAsia" w:asciiTheme="minorEastAsia" w:hAnsiTheme="minorEastAsia"/>
          <w:sz w:val="32"/>
          <w:szCs w:val="32"/>
        </w:rPr>
        <w:sym w:font="Wingdings 2" w:char="00A3"/>
      </w:r>
      <w:r>
        <w:rPr>
          <w:rFonts w:hint="eastAsia"/>
          <w:sz w:val="32"/>
          <w:szCs w:val="32"/>
        </w:rPr>
        <w:t>加工企业</w:t>
      </w:r>
      <w:r>
        <w:rPr>
          <w:rFonts w:hint="eastAsia" w:asciiTheme="minorEastAsia" w:hAnsiTheme="minorEastAsia"/>
          <w:sz w:val="32"/>
          <w:szCs w:val="32"/>
        </w:rPr>
        <w:t>〕</w:t>
      </w:r>
      <w:r>
        <w:rPr>
          <w:rFonts w:hint="eastAsia" w:asciiTheme="minorEastAsia" w:hAnsiTheme="minorEastAsia"/>
          <w:sz w:val="32"/>
          <w:szCs w:val="32"/>
          <w:lang w:eastAsia="zh-CN"/>
        </w:rPr>
        <w:t>拟在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_______期间，进行____吨_____</w:t>
      </w:r>
      <w:r>
        <w:rPr>
          <w:rFonts w:hint="eastAsia" w:asciiTheme="minorEastAsia" w:hAnsiTheme="minorEastAsia"/>
          <w:sz w:val="32"/>
          <w:szCs w:val="32"/>
        </w:rPr>
        <w:t>〔□</w:t>
      </w:r>
      <w:r>
        <w:rPr>
          <w:rFonts w:hint="eastAsia"/>
          <w:sz w:val="32"/>
          <w:szCs w:val="32"/>
        </w:rPr>
        <w:t>小麦、</w:t>
      </w: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玉米、</w:t>
      </w: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稻谷、</w:t>
      </w: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其它</w:t>
      </w:r>
      <w:r>
        <w:rPr>
          <w:rFonts w:hint="eastAsia" w:asciiTheme="minorEastAsia" w:hAnsiTheme="minorEastAsia"/>
          <w:sz w:val="32"/>
          <w:szCs w:val="32"/>
        </w:rPr>
        <w:t>（     ）〕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的收购/销售/加工，计划融资金额______元、融资期限____个月。</w:t>
      </w:r>
      <w:r>
        <w:rPr>
          <w:rFonts w:hint="eastAsia"/>
          <w:sz w:val="32"/>
          <w:szCs w:val="32"/>
          <w:lang w:eastAsia="zh-CN"/>
        </w:rPr>
        <w:t>该</w:t>
      </w:r>
      <w:r>
        <w:rPr>
          <w:rFonts w:hint="eastAsia"/>
          <w:sz w:val="32"/>
          <w:szCs w:val="32"/>
        </w:rPr>
        <w:t>需求</w:t>
      </w:r>
      <w:r>
        <w:rPr>
          <w:rFonts w:hint="eastAsia"/>
          <w:sz w:val="32"/>
          <w:szCs w:val="32"/>
          <w:lang w:eastAsia="zh-CN"/>
        </w:rPr>
        <w:t>属于</w:t>
      </w:r>
      <w:r>
        <w:rPr>
          <w:rFonts w:hint="eastAsia" w:asciiTheme="minorEastAsia" w:hAnsiTheme="minorEastAsia"/>
          <w:sz w:val="32"/>
          <w:szCs w:val="32"/>
        </w:rPr>
        <w:t>〔□</w:t>
      </w:r>
      <w:r>
        <w:rPr>
          <w:rFonts w:hint="eastAsia"/>
          <w:sz w:val="32"/>
          <w:szCs w:val="32"/>
        </w:rPr>
        <w:t>常年、</w:t>
      </w: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即时需求、</w:t>
      </w: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行情条件适合时、</w:t>
      </w: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其它时间（     ）</w:t>
      </w:r>
      <w:r>
        <w:rPr>
          <w:rFonts w:hint="eastAsia" w:asciiTheme="minorEastAsia" w:hAnsiTheme="minorEastAsia"/>
          <w:sz w:val="32"/>
          <w:szCs w:val="32"/>
        </w:rPr>
        <w:t>〕</w:t>
      </w:r>
      <w:r>
        <w:rPr>
          <w:rFonts w:hint="eastAsia" w:asciiTheme="minorEastAsia" w:hAnsiTheme="minorEastAsia"/>
          <w:sz w:val="32"/>
          <w:szCs w:val="32"/>
          <w:lang w:eastAsia="zh-CN"/>
        </w:rPr>
        <w:t>需求。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经分析，平台订单融资/粮食货权质押融资/票据贴现融资/政策性粮食合同履约贷款融资产品可满足会员需求。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经分析，平台融资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>在__________________方面无法满足会员的____________需求，应进一步在______________方面完善产品设计。</w:t>
      </w:r>
    </w:p>
    <w:p>
      <w:pPr>
        <w:ind w:firstLine="640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EF"/>
    <w:rsid w:val="00296EB3"/>
    <w:rsid w:val="003E35EF"/>
    <w:rsid w:val="2D9B2071"/>
    <w:rsid w:val="2ED028C1"/>
    <w:rsid w:val="5BBD7EF2"/>
    <w:rsid w:val="780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17</TotalTime>
  <ScaleCrop>false</ScaleCrop>
  <LinksUpToDate>false</LinksUpToDate>
  <CharactersWithSpaces>294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2019-11-20T02:35:00Z</dcterms:created>
  <dc:creator>A</dc:creator>
  <cp:lastModifiedBy>敏敏侠</cp:lastModifiedBy>
  <cp:lastPrinted>2019-11-20T09:20:23Z</cp:lastPrinted>
  <dcterms:modified xsi:type="dcterms:W3CDTF">2019-11-20T09:45:06Z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